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0D" w:rsidRPr="00A067BF" w:rsidRDefault="00BC6A3D" w:rsidP="00BC6A3D">
      <w:pPr>
        <w:jc w:val="center"/>
      </w:pPr>
      <w:r w:rsidRPr="00A067BF">
        <w:t>LABOR AND INDUSTRIES CLAIM</w:t>
      </w:r>
    </w:p>
    <w:p w:rsidR="00BC6A3D" w:rsidRPr="00A067BF" w:rsidRDefault="00BC6A3D" w:rsidP="00BC6A3D">
      <w:pPr>
        <w:jc w:val="center"/>
      </w:pPr>
      <w:r w:rsidRPr="00A067BF">
        <w:t>Cancellation Policy Agreement</w:t>
      </w:r>
    </w:p>
    <w:p w:rsidR="00BC6A3D" w:rsidRPr="00A067BF" w:rsidRDefault="00BC6A3D" w:rsidP="00BC6A3D"/>
    <w:p w:rsidR="00BC6A3D" w:rsidRPr="00A067BF" w:rsidRDefault="00BC6A3D" w:rsidP="00BC6A3D">
      <w:r w:rsidRPr="00A067BF">
        <w:t>Bella Soul Spa has reserved your appointment time for you and we hope that you do not have to cancel.  We have a 24 hour cancellation policy, which requires 24 hour notification of change in date or time to your appointment.  Should you cancel, reschedule or not show up to an appointment without proper notification you will be charged a $40 fee.  Thank you for your cooperation.</w:t>
      </w:r>
      <w:bookmarkStart w:id="0" w:name="_GoBack"/>
      <w:bookmarkEnd w:id="0"/>
    </w:p>
    <w:p w:rsidR="00BC6A3D" w:rsidRPr="00A067BF" w:rsidRDefault="00BC6A3D" w:rsidP="00BC6A3D">
      <w:r w:rsidRPr="00A067BF">
        <w:t>Client Signature___________________________________   Date_____________________________</w:t>
      </w:r>
    </w:p>
    <w:sectPr w:rsidR="00BC6A3D" w:rsidRPr="00A067BF" w:rsidSect="00AD5F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A3D"/>
    <w:rsid w:val="00636C0D"/>
    <w:rsid w:val="00A067BF"/>
    <w:rsid w:val="00AD5FB4"/>
    <w:rsid w:val="00BC6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Bella Soul Spa</cp:lastModifiedBy>
  <cp:revision>2</cp:revision>
  <dcterms:created xsi:type="dcterms:W3CDTF">2012-06-19T20:20:00Z</dcterms:created>
  <dcterms:modified xsi:type="dcterms:W3CDTF">2012-06-19T20:20:00Z</dcterms:modified>
</cp:coreProperties>
</file>